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AA" w:rsidRPr="003B7231" w:rsidRDefault="00B91BAA" w:rsidP="00B91BAA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bookmarkEnd w:id="0"/>
      <w:r w:rsidRPr="003B723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План-конспект классного часа</w:t>
      </w:r>
    </w:p>
    <w:p w:rsidR="00B91BAA" w:rsidRPr="00D1485A" w:rsidRDefault="00B91BAA" w:rsidP="008D53CB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3B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1" w:name="__DdeLink__188_1544109387"/>
      <w:r w:rsidRPr="003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4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End w:id="1"/>
      <w:r w:rsidR="00D1485A" w:rsidRPr="00D1485A">
        <w:rPr>
          <w:rFonts w:ascii="Times New Roman" w:hAnsi="Times New Roman"/>
          <w:b/>
          <w:color w:val="000000"/>
          <w:sz w:val="28"/>
          <w:szCs w:val="28"/>
        </w:rPr>
        <w:t>День государственного флага ДНР</w:t>
      </w:r>
      <w:r w:rsidRPr="00D14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D53CB" w:rsidRPr="003B7231" w:rsidRDefault="00B91BAA" w:rsidP="00B91BA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B723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</w:t>
      </w:r>
    </w:p>
    <w:p w:rsidR="008D53CB" w:rsidRPr="003B7231" w:rsidRDefault="008D53CB" w:rsidP="008D53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B723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Учебная группа: 1СТМ</w:t>
      </w:r>
    </w:p>
    <w:p w:rsidR="00B91BAA" w:rsidRPr="003B7231" w:rsidRDefault="00B91BAA" w:rsidP="008D53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B723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Классный руководитель: Черномордик Анна Евгеньевна</w:t>
      </w:r>
    </w:p>
    <w:p w:rsidR="008D53CB" w:rsidRPr="003B7231" w:rsidRDefault="008D53CB" w:rsidP="008D53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B723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Дата проведения: </w:t>
      </w:r>
      <w:r w:rsidR="00D1485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21</w:t>
      </w:r>
      <w:r w:rsidRPr="003B723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.10.2021</w:t>
      </w:r>
    </w:p>
    <w:p w:rsidR="00B91BAA" w:rsidRPr="003B7231" w:rsidRDefault="00B91BAA" w:rsidP="008D53C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B723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Форма проведения: </w:t>
      </w:r>
      <w:r w:rsidRPr="003B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C053CE" w:rsidRDefault="00C053CE" w:rsidP="00C053CE">
      <w:pPr>
        <w:widowControl w:val="0"/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1485A" w:rsidRDefault="00D1485A" w:rsidP="00C053CE">
      <w:pPr>
        <w:widowControl w:val="0"/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485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Моя Родина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1485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1485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Донецкий край</w:t>
      </w:r>
    </w:p>
    <w:p w:rsidR="00000000" w:rsidRDefault="00894298" w:rsidP="00A358F2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58F2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Для каждого человека, слово «Родина» имеет глубокий смысл и значение: для кого-то это бескрайние просторы и природа, для кого-то семья и люди,</w:t>
      </w:r>
      <w:r w:rsidR="00A358F2" w:rsidRPr="00A358F2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358F2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которые его окружают. </w:t>
      </w:r>
    </w:p>
    <w:p w:rsidR="009E278D" w:rsidRPr="009E278D" w:rsidRDefault="009E278D" w:rsidP="009E278D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E278D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Каждый человек, живущий на нашей планете, испытывает чувство гордости за свою Родину, свой народ и страну. Олицетворяют родную землю  её    символы.</w:t>
      </w:r>
    </w:p>
    <w:p w:rsidR="009E278D" w:rsidRPr="009E278D" w:rsidRDefault="009E278D" w:rsidP="009E278D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E278D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Символы - условные знаки или изображения, имеющие для человека или целого народа очень важное значение.</w:t>
      </w:r>
    </w:p>
    <w:p w:rsidR="009E278D" w:rsidRPr="009E278D" w:rsidRDefault="0042006E" w:rsidP="009E278D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548640</wp:posOffset>
            </wp:positionV>
            <wp:extent cx="1731010" cy="1152525"/>
            <wp:effectExtent l="19050" t="0" r="2540" b="0"/>
            <wp:wrapTight wrapText="bothSides">
              <wp:wrapPolygon edited="0">
                <wp:start x="-238" y="0"/>
                <wp:lineTo x="-238" y="21421"/>
                <wp:lineTo x="21632" y="21421"/>
                <wp:lineTo x="21632" y="0"/>
                <wp:lineTo x="-238" y="0"/>
              </wp:wrapPolygon>
            </wp:wrapTight>
            <wp:docPr id="1" name="Рисунок 1" descr="C:\Users\sviru\OneDrive\Рабочий стол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C:\Users\sviru\OneDrive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52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lc="http://schemas.openxmlformats.org/drawingml/2006/locked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E278D" w:rsidRPr="009E278D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Говоря о Париже, мы представляем Эйфелеву башню, слушая рассказы о Египте, мы представляем пирамиды.</w:t>
      </w:r>
    </w:p>
    <w:p w:rsidR="009E278D" w:rsidRDefault="0042006E" w:rsidP="009E278D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316230</wp:posOffset>
            </wp:positionV>
            <wp:extent cx="1590675" cy="1038225"/>
            <wp:effectExtent l="19050" t="0" r="9525" b="0"/>
            <wp:wrapTight wrapText="bothSides">
              <wp:wrapPolygon edited="0">
                <wp:start x="-259" y="0"/>
                <wp:lineTo x="-259" y="21402"/>
                <wp:lineTo x="21729" y="21402"/>
                <wp:lineTo x="21729" y="0"/>
                <wp:lineTo x="-259" y="0"/>
              </wp:wrapPolygon>
            </wp:wrapTight>
            <wp:docPr id="2" name="Рисунок 2" descr="C:\Users\sviru\OneDrive\Рабочий стол\podsolnuh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7" descr="C:\Users\sviru\OneDrive\Рабочий стол\podsolnuh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lc="http://schemas.openxmlformats.org/drawingml/2006/locked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E278D" w:rsidRPr="009E278D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А что такое символы Родины для нас? Шахтные терриконы и бескрайние просторы полей подсолнухов – это символы Донецкого края. </w:t>
      </w:r>
    </w:p>
    <w:p w:rsidR="00F8618C" w:rsidRPr="00F8618C" w:rsidRDefault="0041768A" w:rsidP="00F8618C">
      <w:pPr>
        <w:widowControl w:val="0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344805</wp:posOffset>
            </wp:positionV>
            <wp:extent cx="1628775" cy="1085850"/>
            <wp:effectExtent l="19050" t="0" r="9525" b="0"/>
            <wp:wrapTight wrapText="bothSides">
              <wp:wrapPolygon edited="0">
                <wp:start x="-253" y="0"/>
                <wp:lineTo x="-253" y="21221"/>
                <wp:lineTo x="21726" y="21221"/>
                <wp:lineTo x="21726" y="0"/>
                <wp:lineTo x="-253" y="0"/>
              </wp:wrapPolygon>
            </wp:wrapTight>
            <wp:docPr id="3" name="Рисунок 1" descr="hello_html_484c94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84c94c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06E" w:rsidRPr="00F86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</w:t>
      </w:r>
      <w:r w:rsidR="00F8618C" w:rsidRPr="00F861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Государственный флаг – это знак (символ) свободы, независимости и самостоятельности государства.</w:t>
      </w:r>
    </w:p>
    <w:p w:rsidR="00F8618C" w:rsidRPr="00F8618C" w:rsidRDefault="00F8618C" w:rsidP="00F8618C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861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На государственном флаге нашей республики  –три цветные полосы, одинаковые по размерам.</w:t>
      </w:r>
    </w:p>
    <w:p w:rsidR="00F8618C" w:rsidRPr="00F8618C" w:rsidRDefault="00F8618C" w:rsidP="00F8618C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1768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Чёрный цвет</w:t>
      </w:r>
      <w:r w:rsidRPr="00F861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символизирует плодородную землю Малороссии и уголь – чёрное золото Донбасса.</w:t>
      </w:r>
    </w:p>
    <w:p w:rsidR="00F8618C" w:rsidRPr="00F8618C" w:rsidRDefault="00F8618C" w:rsidP="00F8618C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1768A">
        <w:rPr>
          <w:rFonts w:ascii="Times New Roman" w:hAnsi="Times New Roman" w:cs="Times New Roman"/>
          <w:b/>
          <w:bCs/>
          <w:iCs/>
          <w:color w:val="060BEC"/>
          <w:sz w:val="28"/>
          <w:szCs w:val="28"/>
          <w:shd w:val="clear" w:color="auto" w:fill="FFFFFF"/>
          <w:lang w:eastAsia="ru-RU"/>
        </w:rPr>
        <w:lastRenderedPageBreak/>
        <w:t>Синий цвет</w:t>
      </w:r>
      <w:r w:rsidRPr="00F861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символизирует силу духа нашего народа и воды Азовского моря.</w:t>
      </w:r>
    </w:p>
    <w:p w:rsidR="00F8618C" w:rsidRPr="00F8618C" w:rsidRDefault="00F8618C" w:rsidP="00F8618C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1768A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  <w:t>Красный цвет</w:t>
      </w:r>
      <w:r w:rsidRPr="00F861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символизирует кровь, пролитую за свободу народа. </w:t>
      </w:r>
    </w:p>
    <w:p w:rsidR="00780A9A" w:rsidRDefault="00780A9A" w:rsidP="00780A9A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80A9A"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Немного </w:t>
      </w: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из </w:t>
      </w:r>
      <w:r w:rsidRPr="00780A9A"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истории флага :</w:t>
      </w:r>
    </w:p>
    <w:p w:rsidR="00780A9A" w:rsidRDefault="00256079" w:rsidP="00780A9A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15240</wp:posOffset>
            </wp:positionV>
            <wp:extent cx="1490980" cy="914400"/>
            <wp:effectExtent l="0" t="0" r="13970" b="0"/>
            <wp:wrapTight wrapText="bothSides">
              <wp:wrapPolygon edited="0">
                <wp:start x="19344" y="1756"/>
                <wp:lineTo x="1161" y="-224"/>
                <wp:lineTo x="-537" y="18948"/>
                <wp:lineTo x="13472" y="21171"/>
                <wp:lineTo x="19240" y="22086"/>
                <wp:lineTo x="20968" y="21003"/>
                <wp:lineTo x="20961" y="16481"/>
                <wp:lineTo x="21388" y="9315"/>
                <wp:lineTo x="22178" y="5371"/>
                <wp:lineTo x="21789" y="2596"/>
                <wp:lineTo x="20443" y="1931"/>
                <wp:lineTo x="19344" y="1756"/>
              </wp:wrapPolygon>
            </wp:wrapTight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6611">
                      <a:off x="0" y="0"/>
                      <a:ext cx="1490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lc="http://schemas.openxmlformats.org/drawingml/2006/locked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lc="http://schemas.openxmlformats.org/drawingml/2006/locked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lc="http://schemas.openxmlformats.org/drawingml/2006/locked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80A9A" w:rsidRPr="00780A9A"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- Чёрно-сине-красный флаг появился после Октябрьской революции 1917-го года и стал символом </w:t>
      </w:r>
      <w:proofErr w:type="spellStart"/>
      <w:r w:rsidR="00780A9A" w:rsidRPr="00780A9A"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Донецко</w:t>
      </w:r>
      <w:proofErr w:type="spellEnd"/>
      <w:r w:rsidR="00780A9A" w:rsidRPr="00780A9A"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- Криворожской Советской Республики.</w:t>
      </w:r>
    </w:p>
    <w:p w:rsidR="009E278D" w:rsidRDefault="00780A9A" w:rsidP="00780A9A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80A9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780A9A"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Красно-сине-чёрный флаг (первоначально был именно такой порядок) был придуман Дмитрием и Владимиром Корниловыми для Интердвижения Донбасса. Впоследствии организация «Донецкая республика» перевернула флаг и добавила двуглавого орла.</w:t>
      </w:r>
    </w:p>
    <w:p w:rsidR="00D1485A" w:rsidRDefault="00A4470B" w:rsidP="00A358F2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4470B">
        <w:rPr>
          <w:rFonts w:ascii="Times New Roman" w:hAnsi="Times New Roman"/>
          <w:bCs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252095</wp:posOffset>
            </wp:positionV>
            <wp:extent cx="1438910" cy="1085850"/>
            <wp:effectExtent l="19050" t="0" r="8890" b="0"/>
            <wp:wrapTight wrapText="bothSides">
              <wp:wrapPolygon edited="0">
                <wp:start x="-286" y="0"/>
                <wp:lineTo x="-286" y="21221"/>
                <wp:lineTo x="21733" y="21221"/>
                <wp:lineTo x="21733" y="0"/>
                <wp:lineTo x="-286" y="0"/>
              </wp:wrapPolygon>
            </wp:wrapTight>
            <wp:docPr id="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lc="http://schemas.openxmlformats.org/drawingml/2006/locked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lc="http://schemas.openxmlformats.org/drawingml/2006/locked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lc="http://schemas.openxmlformats.org/drawingml/2006/locked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A4470B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- Первый флаг Донецкой Народной Республики был создан весной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</w:t>
      </w:r>
      <w:r w:rsidRPr="00A4470B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2014 года организацией «Донецкая республика».</w:t>
      </w:r>
      <w:r w:rsidRPr="00A4470B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Эта версия флага использовалась и как флаг организации, и как флаг государства до 21 июня 2014 года, а фактически – вплоть до конца лета 2014 года.</w:t>
      </w:r>
    </w:p>
    <w:p w:rsidR="00256079" w:rsidRDefault="00256079" w:rsidP="00A358F2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33020</wp:posOffset>
            </wp:positionV>
            <wp:extent cx="1371600" cy="819150"/>
            <wp:effectExtent l="19050" t="0" r="0" b="0"/>
            <wp:wrapTight wrapText="bothSides">
              <wp:wrapPolygon edited="0">
                <wp:start x="-300" y="0"/>
                <wp:lineTo x="-300" y="21098"/>
                <wp:lineTo x="21600" y="21098"/>
                <wp:lineTo x="21600" y="0"/>
                <wp:lineTo x="-300" y="0"/>
              </wp:wrapPolygon>
            </wp:wrapTight>
            <wp:docPr id="8" name="Рисунок 4" descr="https://pbs.twimg.com/media/DqV2MMRWwAEHPY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s://pbs.twimg.com/media/DqV2MMRWwAEHPY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lc="http://schemas.openxmlformats.org/drawingml/2006/locked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56079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- 27 февраля 2018 года Законом №</w:t>
      </w:r>
      <w:r w:rsidRPr="00256079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Pr="00256079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216-</w:t>
      </w:r>
      <w:r w:rsidRPr="00256079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 w:rsidRPr="00256079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НС был утверждён нынешний трёхцветный стяг:</w:t>
      </w:r>
    </w:p>
    <w:p w:rsidR="00894298" w:rsidRDefault="00894298" w:rsidP="00A358F2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4298" w:rsidRDefault="00894298" w:rsidP="00A358F2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4298" w:rsidRPr="00256079" w:rsidRDefault="00894298" w:rsidP="00A358F2">
      <w:pPr>
        <w:widowControl w:val="0"/>
        <w:suppressAutoHyphens/>
        <w:spacing w:after="0" w:line="36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4298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Празднование Дня флага способствует сплочению народа, воспитанию патриотизма и уважительного отношения к символам государственности.</w:t>
      </w:r>
    </w:p>
    <w:sectPr w:rsidR="00894298" w:rsidRPr="00256079" w:rsidSect="00E3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0A0"/>
    <w:multiLevelType w:val="hybridMultilevel"/>
    <w:tmpl w:val="93548E78"/>
    <w:lvl w:ilvl="0" w:tplc="FF34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EE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A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43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E9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2C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4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6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846E40"/>
    <w:multiLevelType w:val="multilevel"/>
    <w:tmpl w:val="B35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E6BC6"/>
    <w:multiLevelType w:val="multilevel"/>
    <w:tmpl w:val="D1CA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0101"/>
    <w:rsid w:val="00056177"/>
    <w:rsid w:val="000B31A1"/>
    <w:rsid w:val="000E23FA"/>
    <w:rsid w:val="000E24C3"/>
    <w:rsid w:val="001B2D7F"/>
    <w:rsid w:val="001C2E36"/>
    <w:rsid w:val="00256079"/>
    <w:rsid w:val="003213D8"/>
    <w:rsid w:val="00327AD9"/>
    <w:rsid w:val="0033169B"/>
    <w:rsid w:val="003B7231"/>
    <w:rsid w:val="0041768A"/>
    <w:rsid w:val="0042006E"/>
    <w:rsid w:val="00440D1F"/>
    <w:rsid w:val="0048416E"/>
    <w:rsid w:val="00511CE7"/>
    <w:rsid w:val="00521F75"/>
    <w:rsid w:val="00574435"/>
    <w:rsid w:val="00596FAA"/>
    <w:rsid w:val="005D5E1C"/>
    <w:rsid w:val="006255A3"/>
    <w:rsid w:val="00675D3E"/>
    <w:rsid w:val="006E0C64"/>
    <w:rsid w:val="007074A5"/>
    <w:rsid w:val="00757978"/>
    <w:rsid w:val="00780A9A"/>
    <w:rsid w:val="007F47C0"/>
    <w:rsid w:val="008054F9"/>
    <w:rsid w:val="0084387E"/>
    <w:rsid w:val="00894298"/>
    <w:rsid w:val="00894ED9"/>
    <w:rsid w:val="008D53CB"/>
    <w:rsid w:val="00910A9B"/>
    <w:rsid w:val="00927D27"/>
    <w:rsid w:val="009363D2"/>
    <w:rsid w:val="009370F8"/>
    <w:rsid w:val="009E278D"/>
    <w:rsid w:val="009F648D"/>
    <w:rsid w:val="00A01E82"/>
    <w:rsid w:val="00A358F2"/>
    <w:rsid w:val="00A35962"/>
    <w:rsid w:val="00A4470B"/>
    <w:rsid w:val="00AA6F9B"/>
    <w:rsid w:val="00B11FB8"/>
    <w:rsid w:val="00B30101"/>
    <w:rsid w:val="00B43FDC"/>
    <w:rsid w:val="00B84BC3"/>
    <w:rsid w:val="00B91BAA"/>
    <w:rsid w:val="00C053CE"/>
    <w:rsid w:val="00C44D9E"/>
    <w:rsid w:val="00CB2732"/>
    <w:rsid w:val="00CE1964"/>
    <w:rsid w:val="00CF2D3E"/>
    <w:rsid w:val="00D1485A"/>
    <w:rsid w:val="00D90675"/>
    <w:rsid w:val="00E33B9C"/>
    <w:rsid w:val="00E44E3A"/>
    <w:rsid w:val="00E734EA"/>
    <w:rsid w:val="00EE2B0A"/>
    <w:rsid w:val="00F249CB"/>
    <w:rsid w:val="00F8618C"/>
    <w:rsid w:val="00FA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AA"/>
  </w:style>
  <w:style w:type="paragraph" w:styleId="2">
    <w:name w:val="heading 2"/>
    <w:basedOn w:val="a"/>
    <w:link w:val="20"/>
    <w:uiPriority w:val="9"/>
    <w:qFormat/>
    <w:rsid w:val="00A01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1BAA"/>
    <w:rPr>
      <w:i/>
      <w:iCs/>
    </w:rPr>
  </w:style>
  <w:style w:type="paragraph" w:styleId="a4">
    <w:name w:val="Normal (Web)"/>
    <w:basedOn w:val="a"/>
    <w:uiPriority w:val="99"/>
    <w:unhideWhenUsed/>
    <w:rsid w:val="0032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E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906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1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3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869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19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2458">
              <w:marLeft w:val="48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617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5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67">
              <w:marLeft w:val="48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383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2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100">
              <w:marLeft w:val="48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570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0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9245">
              <w:marLeft w:val="48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459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7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794">
              <w:marLeft w:val="48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003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0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0178">
              <w:marLeft w:val="48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dcterms:created xsi:type="dcterms:W3CDTF">2021-10-05T21:02:00Z</dcterms:created>
  <dcterms:modified xsi:type="dcterms:W3CDTF">2021-10-19T22:03:00Z</dcterms:modified>
</cp:coreProperties>
</file>